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34" w:rsidRDefault="001A7434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286385</wp:posOffset>
            </wp:positionV>
            <wp:extent cx="3633470" cy="1473835"/>
            <wp:effectExtent l="0" t="0" r="5080" b="0"/>
            <wp:wrapSquare wrapText="bothSides"/>
            <wp:docPr id="1" name="Picture 1" descr="https://nosorh.org/wp-content/uploads/2022/04/2022_NRHD_Logo-1024x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sorh.org/wp-content/uploads/2022/04/2022_NRHD_Logo-1024x4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47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434" w:rsidRDefault="001A7434" w:rsidP="001A7434"/>
    <w:p w:rsidR="001A7434" w:rsidRDefault="001A7434" w:rsidP="001A743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2022 Rural Health Day</w:t>
      </w:r>
    </w:p>
    <w:p w:rsidR="001A7434" w:rsidRDefault="001A7434" w:rsidP="001A7434">
      <w:pPr>
        <w:pStyle w:val="Default"/>
        <w:ind w:left="5940" w:hanging="594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Join us in celebrating the “Power of Rural” in recognition of Missouri Rural Health Day on Nov. 17 at the Governor’s Office Building from 9 a.m. – 3 p.m. Interact with others and engage on rural health topics impacting Missourians. </w:t>
      </w:r>
      <w:r>
        <w:rPr>
          <w:rFonts w:ascii="Arial" w:hAnsi="Arial" w:cs="Arial"/>
          <w:color w:val="auto"/>
          <w:sz w:val="28"/>
          <w:szCs w:val="28"/>
        </w:rPr>
        <w:t>Registration for the event is free.</w:t>
      </w:r>
      <w:r>
        <w:rPr>
          <w:rFonts w:ascii="Arial" w:hAnsi="Arial" w:cs="Arial"/>
          <w:sz w:val="28"/>
          <w:szCs w:val="28"/>
        </w:rPr>
        <w:t xml:space="preserve"> For more </w:t>
      </w:r>
      <w:r>
        <w:rPr>
          <w:rFonts w:ascii="Arial" w:hAnsi="Arial" w:cs="Arial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information</w:t>
      </w:r>
      <w:r>
        <w:rPr>
          <w:rFonts w:ascii="Arial" w:hAnsi="Arial" w:cs="Arial"/>
          <w:color w:val="auto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contact the Office of Rural Health at</w:t>
      </w:r>
      <w:r>
        <w:rPr>
          <w:rFonts w:ascii="Arial" w:hAnsi="Arial" w:cs="Arial"/>
          <w:color w:val="auto"/>
          <w:sz w:val="28"/>
          <w:szCs w:val="28"/>
        </w:rPr>
        <w:t xml:space="preserve"> 573-751-6219 or </w:t>
      </w:r>
      <w:hyperlink r:id="rId5" w:history="1">
        <w:r>
          <w:rPr>
            <w:rStyle w:val="Hyperlink"/>
            <w:rFonts w:ascii="Arial" w:hAnsi="Arial" w:cs="Arial"/>
            <w:sz w:val="28"/>
            <w:szCs w:val="28"/>
          </w:rPr>
          <w:t>ORHPCinfo@health.mo.gov</w:t>
        </w:r>
      </w:hyperlink>
      <w:r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582642" w:rsidRPr="001A7434" w:rsidRDefault="00582642" w:rsidP="001A7434"/>
    <w:sectPr w:rsidR="00582642" w:rsidRPr="001A7434" w:rsidSect="001A74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34"/>
    <w:rsid w:val="001A7434"/>
    <w:rsid w:val="005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6690"/>
  <w15:chartTrackingRefBased/>
  <w15:docId w15:val="{6F37ECB8-1F49-4057-91CC-E53220EC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434"/>
    <w:rPr>
      <w:color w:val="0563C1"/>
      <w:u w:val="single"/>
    </w:rPr>
  </w:style>
  <w:style w:type="paragraph" w:customStyle="1" w:styleId="Default">
    <w:name w:val="Default"/>
    <w:basedOn w:val="Normal"/>
    <w:rsid w:val="001A7434"/>
    <w:pPr>
      <w:autoSpaceDE w:val="0"/>
      <w:autoSpaceDN w:val="0"/>
      <w:spacing w:after="0" w:line="240" w:lineRule="auto"/>
    </w:pPr>
    <w:rPr>
      <w:rFonts w:ascii="Bodoni MT" w:hAnsi="Bodoni 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HPCinfo@health.mo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State of Missouri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OA-ITSD</dc:creator>
  <cp:keywords/>
  <dc:description/>
  <cp:lastModifiedBy>OA-ITSD</cp:lastModifiedBy>
  <cp:revision>1</cp:revision>
  <dcterms:created xsi:type="dcterms:W3CDTF">2022-10-14T18:54:00Z</dcterms:created>
  <dcterms:modified xsi:type="dcterms:W3CDTF">2022-10-14T18:57:00Z</dcterms:modified>
</cp:coreProperties>
</file>